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2788EE71"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1B7E52">
        <w:rPr>
          <w:rFonts w:ascii="GHEA Grapalat" w:hAnsi="GHEA Grapalat"/>
          <w:i w:val="0"/>
          <w:lang w:val="af-ZA"/>
        </w:rPr>
        <w:t>5</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2C102D">
        <w:rPr>
          <w:rFonts w:ascii="GHEA Grapalat" w:hAnsi="GHEA Grapalat"/>
          <w:i w:val="0"/>
          <w:lang w:val="hy-AM"/>
        </w:rPr>
        <w:t>դեկտեմբերի</w:t>
      </w:r>
      <w:r w:rsidRPr="00D75B8F">
        <w:rPr>
          <w:rFonts w:ascii="GHEA Grapalat" w:hAnsi="GHEA Grapalat"/>
          <w:i w:val="0"/>
          <w:lang w:val="af-ZA"/>
        </w:rPr>
        <w:t xml:space="preserve"> </w:t>
      </w:r>
      <w:r w:rsidR="002C102D">
        <w:rPr>
          <w:rFonts w:ascii="GHEA Grapalat" w:hAnsi="GHEA Grapalat"/>
          <w:i w:val="0"/>
          <w:lang w:val="hy-AM"/>
        </w:rPr>
        <w:t>0</w:t>
      </w:r>
      <w:r w:rsidR="00EF4F9F">
        <w:rPr>
          <w:rFonts w:ascii="GHEA Grapalat" w:hAnsi="GHEA Grapalat"/>
          <w:i w:val="0"/>
          <w:lang w:val="hy-AM"/>
        </w:rPr>
        <w:t>5</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44398B94"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F4F9F">
        <w:rPr>
          <w:rFonts w:ascii="GHEA Grapalat" w:hAnsi="GHEA Grapalat"/>
          <w:i w:val="0"/>
          <w:lang w:val="hy-AM"/>
        </w:rPr>
        <w:t>ԵԱՍՄ-ԳՀԾՁԲ-26/2</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6E78E295"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EF4F9F">
        <w:rPr>
          <w:rFonts w:ascii="GHEA Grapalat" w:hAnsi="GHEA Grapalat"/>
          <w:b/>
          <w:i w:val="0"/>
          <w:lang w:val="hy-AM"/>
        </w:rPr>
        <w:t>բեռնատարների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1DF807AC"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46500E">
        <w:rPr>
          <w:rFonts w:ascii="GHEA Grapalat" w:hAnsi="GHEA Grapalat"/>
          <w:b/>
          <w:i w:val="0"/>
          <w:lang w:val="hy-AM"/>
        </w:rPr>
        <w:t>10</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46500E">
        <w:rPr>
          <w:rFonts w:ascii="GHEA Grapalat" w:hAnsi="GHEA Grapalat"/>
          <w:b/>
          <w:i w:val="0"/>
          <w:lang w:val="af-ZA"/>
        </w:rPr>
        <w:t>2</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45F66A77"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46500E">
        <w:rPr>
          <w:rFonts w:ascii="GHEA Grapalat" w:hAnsi="GHEA Grapalat"/>
          <w:b/>
          <w:i w:val="0"/>
          <w:lang w:val="hy-AM"/>
        </w:rPr>
        <w:t>10</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46500E">
        <w:rPr>
          <w:rFonts w:ascii="GHEA Grapalat" w:hAnsi="GHEA Grapalat"/>
          <w:b/>
          <w:i w:val="0"/>
          <w:lang w:val="af-ZA"/>
        </w:rPr>
        <w:t>2</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4D3C1ADF"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EF4F9F">
        <w:rPr>
          <w:rFonts w:ascii="GHEA Grapalat" w:hAnsi="GHEA Grapalat" w:cs="Sylfaen"/>
          <w:b/>
          <w:sz w:val="20"/>
          <w:szCs w:val="20"/>
          <w:lang w:val="hy-AM"/>
        </w:rPr>
        <w:t>ԲԵՌՆԱՏԱՐՆԵՐԻ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406E5247"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EF4F9F">
        <w:rPr>
          <w:rFonts w:ascii="GHEA Grapalat" w:hAnsi="GHEA Grapalat" w:cs="Sylfaen"/>
          <w:b/>
          <w:sz w:val="20"/>
          <w:szCs w:val="20"/>
          <w:lang w:val="hy-AM"/>
        </w:rPr>
        <w:t>ԲԵՌՆԱՏԱՐՆԵՐԻ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F316E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EF4F9F">
        <w:rPr>
          <w:rFonts w:ascii="GHEA Grapalat" w:hAnsi="GHEA Grapalat" w:cs="Sylfaen"/>
          <w:sz w:val="20"/>
          <w:szCs w:val="20"/>
        </w:rPr>
        <w:t>ԵԱՍՄ</w:t>
      </w:r>
      <w:r w:rsidR="00EF4F9F" w:rsidRPr="00EF4F9F">
        <w:rPr>
          <w:rFonts w:ascii="GHEA Grapalat" w:hAnsi="GHEA Grapalat" w:cs="Sylfaen"/>
          <w:sz w:val="20"/>
          <w:szCs w:val="20"/>
          <w:lang w:val="af-ZA"/>
        </w:rPr>
        <w:t>-</w:t>
      </w:r>
      <w:r w:rsidR="00EF4F9F">
        <w:rPr>
          <w:rFonts w:ascii="GHEA Grapalat" w:hAnsi="GHEA Grapalat" w:cs="Sylfaen"/>
          <w:sz w:val="20"/>
          <w:szCs w:val="20"/>
        </w:rPr>
        <w:t>ԳՀԾՁԲ</w:t>
      </w:r>
      <w:r w:rsidR="00EF4F9F" w:rsidRPr="00EF4F9F">
        <w:rPr>
          <w:rFonts w:ascii="GHEA Grapalat" w:hAnsi="GHEA Grapalat" w:cs="Sylfaen"/>
          <w:sz w:val="20"/>
          <w:szCs w:val="20"/>
          <w:lang w:val="af-ZA"/>
        </w:rPr>
        <w:t>-26/2</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231F6929"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EF4F9F">
        <w:rPr>
          <w:rFonts w:ascii="GHEA Grapalat" w:hAnsi="GHEA Grapalat" w:cs="Sylfaen"/>
          <w:b/>
          <w:i w:val="0"/>
          <w:lang w:val="hy-AM"/>
        </w:rPr>
        <w:t>բեռնատարների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3DACD2" w:rsidR="005B158F" w:rsidRPr="004D0B66" w:rsidRDefault="00DB307D" w:rsidP="005B158F">
            <w:pPr>
              <w:pStyle w:val="23"/>
              <w:spacing w:line="240" w:lineRule="auto"/>
              <w:ind w:firstLine="0"/>
              <w:jc w:val="center"/>
              <w:rPr>
                <w:rFonts w:ascii="GHEA Grapalat" w:hAnsi="GHEA Grapalat"/>
                <w:sz w:val="16"/>
                <w:lang w:val="hy-AM"/>
              </w:rPr>
            </w:pPr>
            <w:r>
              <w:rPr>
                <w:rFonts w:ascii="GHEA Grapalat" w:hAnsi="GHEA Grapalat"/>
                <w:sz w:val="16"/>
                <w:lang w:val="hy-AM"/>
              </w:rPr>
              <w:t>24000000</w:t>
            </w:r>
          </w:p>
        </w:tc>
        <w:tc>
          <w:tcPr>
            <w:tcW w:w="6806" w:type="dxa"/>
            <w:vAlign w:val="center"/>
          </w:tcPr>
          <w:p w14:paraId="433DE288" w14:textId="06A142E5"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6500E">
              <w:rPr>
                <w:rFonts w:ascii="GHEA Grapalat" w:hAnsi="GHEA Grapalat" w:cs="Sylfaen"/>
                <w:b/>
                <w:i/>
                <w:lang w:val="hy-AM"/>
              </w:rPr>
              <w:t>վերանորոգում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C8EED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30D7D">
        <w:rPr>
          <w:rFonts w:ascii="GHEA Grapalat" w:hAnsi="GHEA Grapalat" w:cs="Sylfaen"/>
          <w:b/>
          <w:bCs/>
          <w:szCs w:val="24"/>
          <w:lang w:val="hy-AM"/>
        </w:rPr>
        <w:t>10</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753062">
        <w:rPr>
          <w:rFonts w:ascii="GHEA Grapalat" w:hAnsi="GHEA Grapalat" w:cs="Sylfaen"/>
          <w:b/>
          <w:bCs/>
          <w:szCs w:val="24"/>
          <w:lang w:val="hy-AM"/>
        </w:rPr>
        <w:t>1</w:t>
      </w:r>
      <w:r w:rsidR="00B30D7D">
        <w:rPr>
          <w:rFonts w:ascii="GHEA Grapalat" w:hAnsi="GHEA Grapalat" w:cs="Sylfaen"/>
          <w:b/>
          <w:bCs/>
          <w:szCs w:val="24"/>
          <w:lang w:val="hy-AM"/>
        </w:rPr>
        <w:t>2</w:t>
      </w:r>
      <w:r w:rsidR="00753062">
        <w:rPr>
          <w:rFonts w:ascii="GHEA Grapalat" w:hAnsi="GHEA Grapalat" w:cs="Sylfaen"/>
          <w:b/>
          <w:bCs/>
          <w:szCs w:val="24"/>
          <w:lang w:val="hy-AM"/>
        </w:rPr>
        <w:t>:</w:t>
      </w:r>
      <w:r w:rsidR="00DB307D">
        <w:rPr>
          <w:rFonts w:ascii="GHEA Grapalat" w:hAnsi="GHEA Grapalat" w:cs="Sylfaen"/>
          <w:b/>
          <w:bCs/>
          <w:szCs w:val="24"/>
          <w:lang w:val="hy-AM"/>
        </w:rPr>
        <w:t>0</w:t>
      </w:r>
      <w:r w:rsidR="00753062">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7B2EC3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B30D7D">
        <w:rPr>
          <w:rFonts w:ascii="GHEA Grapalat" w:hAnsi="GHEA Grapalat" w:cs="Sylfaen"/>
          <w:b/>
          <w:bCs/>
          <w:szCs w:val="24"/>
          <w:lang w:val="hy-AM"/>
        </w:rPr>
        <w:t>10</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753062">
        <w:rPr>
          <w:rFonts w:ascii="GHEA Grapalat" w:hAnsi="GHEA Grapalat" w:cs="Sylfaen"/>
          <w:b/>
          <w:bCs/>
          <w:szCs w:val="24"/>
        </w:rPr>
        <w:t>1</w:t>
      </w:r>
      <w:r w:rsidR="00B30D7D">
        <w:rPr>
          <w:rFonts w:ascii="GHEA Grapalat" w:hAnsi="GHEA Grapalat" w:cs="Sylfaen"/>
          <w:b/>
          <w:bCs/>
          <w:szCs w:val="24"/>
        </w:rPr>
        <w:t>2</w:t>
      </w:r>
      <w:r w:rsidR="00753062">
        <w:rPr>
          <w:rFonts w:ascii="GHEA Grapalat" w:hAnsi="GHEA Grapalat" w:cs="Sylfaen"/>
          <w:b/>
          <w:bCs/>
          <w:szCs w:val="24"/>
        </w:rPr>
        <w:t>:</w:t>
      </w:r>
      <w:r w:rsidR="00DB307D">
        <w:rPr>
          <w:rFonts w:ascii="GHEA Grapalat" w:hAnsi="GHEA Grapalat" w:cs="Sylfaen"/>
          <w:b/>
          <w:bCs/>
          <w:szCs w:val="24"/>
        </w:rPr>
        <w:t>0</w:t>
      </w:r>
      <w:r w:rsidR="00753062">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4773C6FC"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4F9F">
        <w:rPr>
          <w:rFonts w:ascii="GHEA Grapalat" w:hAnsi="GHEA Grapalat"/>
          <w:b/>
          <w:lang w:val="hy-AM"/>
        </w:rPr>
        <w:t>ԵԱՍՄ-ԳՀԾՁԲ-26/2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C45ED9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EF4F9F">
        <w:rPr>
          <w:rFonts w:ascii="GHEA Grapalat" w:hAnsi="GHEA Grapalat" w:cs="Sylfaen"/>
          <w:sz w:val="20"/>
          <w:szCs w:val="20"/>
          <w:lang w:val="es-ES"/>
        </w:rPr>
        <w:t>ԵԱՍՄ-ԳՀԾՁԲ-26/2</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DCE619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EF4F9F">
        <w:rPr>
          <w:rFonts w:ascii="GHEA Grapalat" w:hAnsi="GHEA Grapalat" w:cs="Sylfaen"/>
          <w:sz w:val="20"/>
          <w:szCs w:val="20"/>
          <w:lang w:val="hy-AM"/>
        </w:rPr>
        <w:t>ԵԱՍՄ-ԳՀԾՁԲ-26/2</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B296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EF4F9F">
        <w:rPr>
          <w:rFonts w:ascii="GHEA Grapalat" w:hAnsi="GHEA Grapalat" w:cs="Sylfaen"/>
          <w:sz w:val="20"/>
          <w:szCs w:val="20"/>
          <w:lang w:val="hy-AM"/>
        </w:rPr>
        <w:t>ԵԱՍՄ-ԳՀԾՁԲ-26/2</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5FB9AFC1"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4F9F">
        <w:rPr>
          <w:rFonts w:ascii="GHEA Grapalat" w:hAnsi="GHEA Grapalat"/>
          <w:b/>
          <w:lang w:val="hy-AM"/>
        </w:rPr>
        <w:t>ԵԱՍՄ-ԳՀԾՁԲ-26/2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7D20743B"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4F9F">
        <w:rPr>
          <w:rFonts w:ascii="GHEA Grapalat" w:hAnsi="GHEA Grapalat"/>
          <w:b/>
          <w:lang w:val="hy-AM"/>
        </w:rPr>
        <w:t>ԵԱՍՄ-ԳՀԾՁԲ-26/2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C731D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EF4F9F">
        <w:rPr>
          <w:rFonts w:ascii="GHEA Grapalat" w:hAnsi="GHEA Grapalat" w:cs="Sylfaen"/>
          <w:sz w:val="20"/>
          <w:szCs w:val="20"/>
          <w:lang w:val="hy-AM"/>
        </w:rPr>
        <w:t>ԵԱՍՄ-ԳՀԾՁԲ-26/2</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F4F9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0480B3"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97527F">
              <w:rPr>
                <w:rFonts w:ascii="GHEA Grapalat" w:hAnsi="GHEA Grapalat"/>
                <w:b/>
                <w:bCs/>
                <w:sz w:val="18"/>
                <w:lang w:val="es-ES"/>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0EEA8198"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4F9F">
        <w:rPr>
          <w:rFonts w:ascii="GHEA Grapalat" w:hAnsi="GHEA Grapalat"/>
          <w:b/>
          <w:lang w:val="hy-AM"/>
        </w:rPr>
        <w:t>ԵԱՍՄ-ԳՀԾՁԲ-26/2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53CA9F15"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4F9F">
        <w:rPr>
          <w:rFonts w:ascii="GHEA Grapalat" w:hAnsi="GHEA Grapalat"/>
          <w:b/>
          <w:lang w:val="hy-AM"/>
        </w:rPr>
        <w:t>ԵԱՍՄ-ԳՀԾՁԲ-26/2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534D9B3D"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EF4F9F">
        <w:rPr>
          <w:rFonts w:ascii="GHEA Grapalat" w:hAnsi="GHEA Grapalat"/>
          <w:sz w:val="20"/>
          <w:szCs w:val="20"/>
          <w:lang w:val="hy-AM"/>
        </w:rPr>
        <w:t>ԵԱՍՄ-ԳՀԾՁԲ-26/2</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F4F9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F4F9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F4F9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F4F9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F4F9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0E18EACE"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4F9F">
        <w:rPr>
          <w:rFonts w:ascii="GHEA Grapalat" w:hAnsi="GHEA Grapalat"/>
          <w:b/>
          <w:lang w:val="hy-AM"/>
        </w:rPr>
        <w:t>ԵԱՍՄ-ԳՀԾՁԲ-26/2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7E776C65"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EF4F9F">
        <w:rPr>
          <w:rFonts w:ascii="GHEA Grapalat" w:hAnsi="GHEA Grapalat" w:cs="GHEA Grapalat"/>
          <w:sz w:val="20"/>
          <w:szCs w:val="20"/>
          <w:lang w:val="pt-BR"/>
        </w:rPr>
        <w:t>ԵԱՍՄ-ԳՀԾՁԲ-26/2</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F4F9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F4F9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F4F9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F4F9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F4F9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2A60DB0C"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4F9F">
        <w:rPr>
          <w:rFonts w:ascii="GHEA Grapalat" w:hAnsi="GHEA Grapalat"/>
          <w:b/>
          <w:lang w:val="hy-AM"/>
        </w:rPr>
        <w:t>ԵԱՍՄ-ԳՀԾՁԲ-26/2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F43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4F9F">
        <w:rPr>
          <w:rFonts w:ascii="GHEA Grapalat" w:hAnsi="GHEA Grapalat" w:cs="Sylfaen"/>
          <w:b/>
          <w:bCs/>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BD3901" w14:textId="77777777" w:rsidR="00F96EF0" w:rsidRPr="00D66974" w:rsidRDefault="00F96EF0" w:rsidP="00F96EF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5"/>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50D" w:rsidRPr="00F566BF" w14:paraId="5865D235" w14:textId="77777777" w:rsidTr="00480033">
        <w:trPr>
          <w:trHeight w:val="246"/>
        </w:trPr>
        <w:tc>
          <w:tcPr>
            <w:tcW w:w="1451" w:type="dxa"/>
            <w:vAlign w:val="center"/>
          </w:tcPr>
          <w:p w14:paraId="58777756" w14:textId="333E0571"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4FC2FE86" w:rsidR="0061250D" w:rsidRPr="00EF0AFE" w:rsidRDefault="0061250D" w:rsidP="0061250D">
            <w:pPr>
              <w:jc w:val="center"/>
              <w:rPr>
                <w:rFonts w:ascii="GHEA Grapalat" w:hAnsi="GHEA Grapalat"/>
                <w:sz w:val="20"/>
                <w:lang w:val="hy-AM"/>
              </w:rPr>
            </w:pPr>
            <w:r w:rsidRPr="00632704">
              <w:rPr>
                <w:rFonts w:ascii="GHEA Grapalat" w:hAnsi="GHEA Grapalat"/>
                <w:sz w:val="16"/>
                <w:szCs w:val="16"/>
                <w:lang w:val="hy-AM"/>
              </w:rPr>
              <w:t>501112</w:t>
            </w:r>
            <w:r w:rsidR="006476EE">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6476EE">
              <w:rPr>
                <w:rFonts w:ascii="GHEA Grapalat" w:hAnsi="GHEA Grapalat"/>
                <w:sz w:val="16"/>
                <w:szCs w:val="16"/>
                <w:lang w:val="hy-AM"/>
              </w:rPr>
              <w:t>510</w:t>
            </w:r>
          </w:p>
        </w:tc>
        <w:tc>
          <w:tcPr>
            <w:tcW w:w="2126" w:type="dxa"/>
            <w:vAlign w:val="center"/>
          </w:tcPr>
          <w:p w14:paraId="3431AA66" w14:textId="77777777" w:rsidR="003D653E" w:rsidRPr="00015095" w:rsidRDefault="003D653E" w:rsidP="003D653E">
            <w:pPr>
              <w:pStyle w:val="aff3"/>
              <w:ind w:left="0" w:firstLine="708"/>
              <w:jc w:val="both"/>
              <w:rPr>
                <w:rFonts w:ascii="GHEA Grapalat" w:hAnsi="GHEA Grapalat"/>
                <w:sz w:val="16"/>
                <w:szCs w:val="16"/>
                <w:lang w:val="hy-AM"/>
              </w:rPr>
            </w:pPr>
            <w:r w:rsidRPr="00CC0DEE">
              <w:rPr>
                <w:rFonts w:ascii="GHEA Grapalat" w:hAnsi="GHEA Grapalat"/>
                <w:sz w:val="16"/>
                <w:szCs w:val="16"/>
                <w:lang w:val="hy-AM"/>
              </w:rPr>
              <w:t>Հատուկ նշանակության ավտոմեքենաների</w:t>
            </w:r>
            <w:r>
              <w:rPr>
                <w:rFonts w:ascii="GHEA Grapalat" w:hAnsi="GHEA Grapalat"/>
                <w:sz w:val="16"/>
                <w:szCs w:val="16"/>
                <w:lang w:val="hy-AM"/>
              </w:rPr>
              <w:t>` փոշեկուլների</w:t>
            </w:r>
            <w:r w:rsidRPr="00CC0DEE">
              <w:rPr>
                <w:rFonts w:ascii="GHEA Grapalat" w:hAnsi="GHEA Grapalat"/>
                <w:sz w:val="16"/>
                <w:szCs w:val="16"/>
                <w:lang w:val="hy-AM"/>
              </w:rPr>
              <w:t xml:space="preserve"> տեխնիկական սպասարկման ծառայություններ</w:t>
            </w:r>
            <w:r w:rsidRPr="00015095">
              <w:rPr>
                <w:rFonts w:ascii="GHEA Grapalat" w:hAnsi="GHEA Grapalat"/>
                <w:sz w:val="16"/>
                <w:szCs w:val="16"/>
                <w:lang w:val="hy-AM"/>
              </w:rPr>
              <w:t>`</w:t>
            </w:r>
          </w:p>
          <w:p w14:paraId="7062E8CA" w14:textId="77777777" w:rsidR="003D653E" w:rsidRPr="00015095" w:rsidRDefault="003D653E" w:rsidP="003D653E">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տրանսպորտային միջոցների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1D897024" w14:textId="77777777" w:rsidR="003D653E" w:rsidRPr="00CC0DEE" w:rsidRDefault="003D653E" w:rsidP="003D653E">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Ախտորոշման համար առավելագույն ժամկետ՝ </w:t>
            </w:r>
            <w:r w:rsidRPr="00015095">
              <w:rPr>
                <w:rFonts w:ascii="GHEA Grapalat" w:hAnsi="GHEA Grapalat"/>
                <w:sz w:val="16"/>
                <w:szCs w:val="16"/>
                <w:lang w:val="hy-AM"/>
              </w:rPr>
              <w:t>3</w:t>
            </w:r>
            <w:r w:rsidRPr="00CC0DEE">
              <w:rPr>
                <w:rFonts w:ascii="GHEA Grapalat" w:hAnsi="GHEA Grapalat"/>
                <w:sz w:val="16"/>
                <w:szCs w:val="16"/>
                <w:lang w:val="hy-AM"/>
              </w:rPr>
              <w:t xml:space="preserve"> օրացուցային օր, </w:t>
            </w:r>
            <w:r w:rsidRPr="00015095">
              <w:rPr>
                <w:rFonts w:ascii="GHEA Grapalat" w:hAnsi="GHEA Grapalat"/>
                <w:sz w:val="16"/>
                <w:szCs w:val="16"/>
                <w:lang w:val="hy-AM"/>
              </w:rPr>
              <w:t>վ</w:t>
            </w:r>
            <w:r w:rsidRPr="00CC0DEE">
              <w:rPr>
                <w:rFonts w:ascii="GHEA Grapalat" w:hAnsi="GHEA Grapalat"/>
                <w:sz w:val="16"/>
                <w:szCs w:val="16"/>
                <w:lang w:val="hy-AM"/>
              </w:rPr>
              <w:t xml:space="preserve">երանորոգման համար առավելագույն ժամկետ՝ </w:t>
            </w:r>
            <w:r w:rsidRPr="00015095">
              <w:rPr>
                <w:rFonts w:ascii="GHEA Grapalat" w:hAnsi="GHEA Grapalat"/>
                <w:sz w:val="16"/>
                <w:szCs w:val="16"/>
                <w:lang w:val="hy-AM"/>
              </w:rPr>
              <w:t>15</w:t>
            </w:r>
            <w:r w:rsidRPr="00CC0DEE">
              <w:rPr>
                <w:rFonts w:ascii="GHEA Grapalat" w:hAnsi="GHEA Grapalat"/>
                <w:sz w:val="16"/>
                <w:szCs w:val="16"/>
                <w:lang w:val="hy-AM"/>
              </w:rPr>
              <w:t xml:space="preserve"> օրացուցային օր:</w:t>
            </w:r>
            <w:r w:rsidRPr="00015095">
              <w:rPr>
                <w:rFonts w:ascii="GHEA Grapalat" w:hAnsi="GHEA Grapalat"/>
                <w:sz w:val="16"/>
                <w:szCs w:val="16"/>
                <w:lang w:val="hy-AM"/>
              </w:rPr>
              <w:t xml:space="preserve"> Վերանորոգման ժամկետը կարող է փոփոխվել փոխադարձ համաձայնությամբ՝ ըստ նորոգման բարդության աստիճանի</w:t>
            </w:r>
            <w:r>
              <w:rPr>
                <w:rFonts w:ascii="GHEA Grapalat" w:hAnsi="GHEA Grapalat"/>
                <w:sz w:val="16"/>
                <w:szCs w:val="16"/>
                <w:lang w:val="hy-AM"/>
              </w:rPr>
              <w:t xml:space="preserve"> տեղեկացնելուց հետո </w:t>
            </w:r>
            <w:r w:rsidRPr="00015095">
              <w:rPr>
                <w:rFonts w:ascii="GHEA Grapalat" w:hAnsi="GHEA Grapalat"/>
                <w:sz w:val="16"/>
                <w:szCs w:val="16"/>
                <w:lang w:val="hy-AM"/>
              </w:rPr>
              <w:t xml:space="preserve"> մինչև 15 օրացուցային օր: </w:t>
            </w:r>
          </w:p>
          <w:p w14:paraId="3C9FD824" w14:textId="77777777" w:rsidR="003D653E" w:rsidRPr="00CC0DEE" w:rsidRDefault="003D653E" w:rsidP="003D653E">
            <w:pPr>
              <w:contextualSpacing/>
              <w:jc w:val="both"/>
              <w:rPr>
                <w:rFonts w:ascii="GHEA Grapalat" w:hAnsi="GHEA Grapalat"/>
                <w:sz w:val="16"/>
                <w:szCs w:val="16"/>
                <w:lang w:val="hy-AM"/>
              </w:rPr>
            </w:pPr>
            <w:r w:rsidRPr="00CC0DEE">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փաստաթղթավորմամբ, </w:t>
            </w:r>
            <w:r w:rsidRPr="00CC0DEE">
              <w:rPr>
                <w:rFonts w:ascii="GHEA Grapalat" w:hAnsi="GHEA Grapalat"/>
                <w:sz w:val="16"/>
                <w:szCs w:val="16"/>
                <w:lang w:val="hy-AM"/>
              </w:rPr>
              <w:lastRenderedPageBreak/>
              <w:t xml:space="preserve">ամեն դեպք գրանցելով որպես առանձին պատվեր:    </w:t>
            </w:r>
          </w:p>
          <w:p w14:paraId="5B33A65B" w14:textId="77777777" w:rsidR="003D653E" w:rsidRPr="00CC0DEE" w:rsidRDefault="003D653E" w:rsidP="003D653E">
            <w:pPr>
              <w:contextualSpacing/>
              <w:jc w:val="both"/>
              <w:rPr>
                <w:rFonts w:ascii="GHEA Grapalat" w:hAnsi="GHEA Grapalat"/>
                <w:sz w:val="16"/>
                <w:szCs w:val="16"/>
                <w:lang w:val="hy-AM"/>
              </w:rPr>
            </w:pPr>
            <w:r w:rsidRPr="00CC0DEE">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6781E39F" w14:textId="77777777" w:rsidR="003D653E" w:rsidRPr="00CC0DEE" w:rsidRDefault="003D653E" w:rsidP="003D653E">
            <w:pPr>
              <w:pStyle w:val="aff3"/>
              <w:ind w:left="0"/>
              <w:jc w:val="both"/>
              <w:rPr>
                <w:rFonts w:ascii="GHEA Grapalat" w:hAnsi="GHEA Grapalat"/>
                <w:sz w:val="16"/>
                <w:szCs w:val="16"/>
                <w:lang w:val="hy-AM"/>
              </w:rPr>
            </w:pPr>
            <w:r w:rsidRPr="00CC0DEE">
              <w:rPr>
                <w:rFonts w:ascii="GHEA Grapalat" w:hAnsi="GHEA Grapalat"/>
                <w:sz w:val="16"/>
                <w:szCs w:val="16"/>
                <w:lang w:val="hy-AM"/>
              </w:rPr>
              <w:t>Տեխնիկական և մասնագիտական հագեցվածությունը</w:t>
            </w:r>
          </w:p>
          <w:p w14:paraId="7D06408C" w14:textId="77777777" w:rsidR="003D653E" w:rsidRPr="00CC0DEE" w:rsidRDefault="003D653E" w:rsidP="003D653E">
            <w:pPr>
              <w:contextualSpacing/>
              <w:jc w:val="both"/>
              <w:rPr>
                <w:rFonts w:ascii="GHEA Grapalat" w:hAnsi="GHEA Grapalat"/>
                <w:sz w:val="16"/>
                <w:szCs w:val="16"/>
                <w:lang w:val="hy-AM"/>
              </w:rPr>
            </w:pPr>
            <w:r w:rsidRPr="00CC0DEE">
              <w:rPr>
                <w:rFonts w:ascii="GHEA Grapalat" w:hAnsi="GHEA Grapalat"/>
                <w:sz w:val="16"/>
                <w:szCs w:val="16"/>
                <w:lang w:val="hy-AM"/>
              </w:rPr>
              <w:t>Կատարողը պարտավոր է ունենալ՝</w:t>
            </w:r>
          </w:p>
          <w:p w14:paraId="73E72960" w14:textId="77777777" w:rsidR="003D653E" w:rsidRPr="00CC0DEE" w:rsidRDefault="003D653E" w:rsidP="003D653E">
            <w:pPr>
              <w:contextualSpacing/>
              <w:jc w:val="both"/>
              <w:rPr>
                <w:rFonts w:ascii="GHEA Grapalat" w:hAnsi="GHEA Grapalat"/>
                <w:sz w:val="16"/>
                <w:szCs w:val="16"/>
                <w:lang w:val="hy-AM"/>
              </w:rPr>
            </w:pPr>
            <w:r w:rsidRPr="00CC0DEE">
              <w:rPr>
                <w:rFonts w:ascii="GHEA Grapalat" w:hAnsi="GHEA Grapalat"/>
                <w:sz w:val="16"/>
                <w:szCs w:val="16"/>
                <w:lang w:val="hy-AM"/>
              </w:rPr>
              <w:t xml:space="preserve">- առնվազն </w:t>
            </w:r>
            <w:r>
              <w:rPr>
                <w:rFonts w:ascii="GHEA Grapalat" w:hAnsi="GHEA Grapalat"/>
                <w:sz w:val="16"/>
                <w:szCs w:val="16"/>
                <w:lang w:val="hy-AM"/>
              </w:rPr>
              <w:t>2</w:t>
            </w:r>
            <w:r w:rsidRPr="00CC0DEE">
              <w:rPr>
                <w:rFonts w:ascii="GHEA Grapalat" w:hAnsi="GHEA Grapalat"/>
                <w:sz w:val="16"/>
                <w:szCs w:val="16"/>
                <w:lang w:val="hy-AM"/>
              </w:rPr>
              <w:t xml:space="preserve"> տեխսպասարկման կետ՝ հագեցված Կոմունալ նշանակության </w:t>
            </w:r>
            <w:r>
              <w:rPr>
                <w:rFonts w:ascii="GHEA Grapalat" w:hAnsi="GHEA Grapalat"/>
                <w:sz w:val="16"/>
                <w:szCs w:val="16"/>
                <w:lang w:val="hy-AM"/>
              </w:rPr>
              <w:t xml:space="preserve">փոշեկուլների </w:t>
            </w:r>
            <w:r w:rsidRPr="00CC0DEE">
              <w:rPr>
                <w:rFonts w:ascii="GHEA Grapalat" w:hAnsi="GHEA Grapalat"/>
                <w:sz w:val="16"/>
                <w:szCs w:val="16"/>
                <w:lang w:val="hy-AM"/>
              </w:rPr>
              <w:t xml:space="preserve">վերանորոգման համար նախատեսված տեխնիկական միջոցներով, որոնք նախատեսված են առնվազն </w:t>
            </w:r>
            <w:r>
              <w:rPr>
                <w:rFonts w:ascii="GHEA Grapalat" w:hAnsi="GHEA Grapalat"/>
                <w:sz w:val="16"/>
                <w:szCs w:val="16"/>
                <w:lang w:val="hy-AM"/>
              </w:rPr>
              <w:t>3.5</w:t>
            </w:r>
            <w:r w:rsidRPr="00CC0DEE">
              <w:rPr>
                <w:rFonts w:ascii="GHEA Grapalat" w:hAnsi="GHEA Grapalat"/>
                <w:sz w:val="16"/>
                <w:szCs w:val="16"/>
                <w:lang w:val="hy-AM"/>
              </w:rPr>
              <w:t xml:space="preserve"> մետր բարձրություն, </w:t>
            </w:r>
            <w:r>
              <w:rPr>
                <w:rFonts w:ascii="GHEA Grapalat" w:hAnsi="GHEA Grapalat"/>
                <w:sz w:val="16"/>
                <w:szCs w:val="16"/>
                <w:lang w:val="hy-AM"/>
              </w:rPr>
              <w:t>9</w:t>
            </w:r>
            <w:r w:rsidRPr="00CC0DEE">
              <w:rPr>
                <w:rFonts w:ascii="GHEA Grapalat" w:hAnsi="GHEA Grapalat"/>
                <w:sz w:val="16"/>
                <w:szCs w:val="16"/>
                <w:lang w:val="hy-AM"/>
              </w:rPr>
              <w:t xml:space="preserve"> մետր երկարություն  ունեցող ավտոմեքենաների տեխսպասարկում և վերանորոգում իրականացնելու համար, </w:t>
            </w:r>
          </w:p>
          <w:p w14:paraId="062B4516" w14:textId="77777777" w:rsidR="003D653E" w:rsidRPr="00CC0DEE" w:rsidRDefault="003D653E" w:rsidP="003D653E">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 մասնագետներ՝ Կոմունալ նշանակության </w:t>
            </w:r>
            <w:r>
              <w:rPr>
                <w:rFonts w:ascii="GHEA Grapalat" w:hAnsi="GHEA Grapalat"/>
                <w:sz w:val="16"/>
                <w:szCs w:val="16"/>
                <w:lang w:val="hy-AM"/>
              </w:rPr>
              <w:t xml:space="preserve">փոշեկուլ տեսակի բեռնատարների </w:t>
            </w:r>
            <w:r w:rsidRPr="00CC0DEE">
              <w:rPr>
                <w:rFonts w:ascii="GHEA Grapalat" w:hAnsi="GHEA Grapalat"/>
                <w:sz w:val="16"/>
                <w:szCs w:val="16"/>
                <w:lang w:val="hy-AM"/>
              </w:rPr>
              <w:t xml:space="preserve"> վերանորոգում և տեխնիկական սպասարկում իրականացնելու համար,</w:t>
            </w:r>
          </w:p>
          <w:p w14:paraId="4505FE2F" w14:textId="77777777" w:rsidR="003D653E" w:rsidRPr="00195D4E" w:rsidRDefault="003D653E" w:rsidP="003D653E">
            <w:pPr>
              <w:pStyle w:val="aff3"/>
              <w:ind w:left="0"/>
              <w:jc w:val="both"/>
              <w:rPr>
                <w:rFonts w:ascii="GHEA Grapalat" w:hAnsi="GHEA Grapalat"/>
                <w:sz w:val="16"/>
                <w:szCs w:val="16"/>
                <w:lang w:val="hy-AM"/>
              </w:rPr>
            </w:pPr>
            <w:r w:rsidRPr="00195D4E">
              <w:rPr>
                <w:rFonts w:ascii="GHEA Grapalat" w:hAnsi="GHEA Grapalat"/>
                <w:sz w:val="16"/>
                <w:szCs w:val="16"/>
                <w:lang w:val="hy-AM"/>
              </w:rPr>
              <w:t>Պարտադիր պայման՝ նախապես հաստատված թերությունների ԱԿՏ-ի հիման վրա պահեստամասերի փոխարինման ժամանակ պատվիրատուի ներկայացուցչը կարող է ներկա գտնվել ընթացքին։</w:t>
            </w:r>
          </w:p>
          <w:p w14:paraId="3894BE7D" w14:textId="11F53CD3" w:rsidR="0061250D" w:rsidRPr="0061250D" w:rsidRDefault="003D653E" w:rsidP="003D653E">
            <w:pPr>
              <w:jc w:val="both"/>
              <w:rPr>
                <w:rFonts w:ascii="GHEA Grapalat" w:hAnsi="GHEA Grapalat"/>
                <w:sz w:val="14"/>
                <w:szCs w:val="14"/>
                <w:lang w:val="hy-AM"/>
              </w:rPr>
            </w:pPr>
            <w:r w:rsidRPr="00195D4E">
              <w:rPr>
                <w:rFonts w:ascii="GHEA Grapalat" w:hAnsi="GHEA Grapalat"/>
                <w:sz w:val="16"/>
                <w:szCs w:val="16"/>
                <w:lang w:val="hy-AM"/>
              </w:rPr>
              <w:t>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համայնքային հիմնարկից ոչ հեռու քան 13 կմ:</w:t>
            </w:r>
          </w:p>
        </w:tc>
        <w:tc>
          <w:tcPr>
            <w:tcW w:w="810" w:type="dxa"/>
            <w:vAlign w:val="center"/>
          </w:tcPr>
          <w:p w14:paraId="3D5C9C26" w14:textId="71D5E856" w:rsidR="0061250D" w:rsidRPr="00A01786" w:rsidRDefault="0061250D" w:rsidP="0061250D">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1250D" w:rsidRPr="00F566BF" w:rsidRDefault="0061250D" w:rsidP="0061250D">
            <w:pPr>
              <w:jc w:val="center"/>
              <w:rPr>
                <w:rFonts w:ascii="GHEA Grapalat" w:hAnsi="GHEA Grapalat"/>
                <w:sz w:val="20"/>
              </w:rPr>
            </w:pPr>
          </w:p>
        </w:tc>
        <w:tc>
          <w:tcPr>
            <w:tcW w:w="795" w:type="dxa"/>
            <w:vAlign w:val="center"/>
          </w:tcPr>
          <w:p w14:paraId="2235A8D0" w14:textId="363F0C80"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61250D" w:rsidRPr="00F566BF" w:rsidRDefault="0061250D" w:rsidP="0061250D">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43A530F2" w:rsidR="0061250D" w:rsidRPr="00097882" w:rsidRDefault="00530C1F" w:rsidP="0061250D">
            <w:pPr>
              <w:jc w:val="center"/>
              <w:rPr>
                <w:rFonts w:ascii="GHEA Grapalat" w:hAnsi="GHEA Grapalat"/>
                <w:sz w:val="16"/>
                <w:szCs w:val="16"/>
                <w:lang w:val="hy-AM"/>
              </w:rPr>
            </w:pPr>
            <w:r w:rsidRPr="00097882">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184FBFE3" w14:textId="77777777" w:rsidR="00F96EF0" w:rsidRPr="002268CD" w:rsidRDefault="00F96EF0" w:rsidP="00F96EF0">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lastRenderedPageBreak/>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EF4F9F"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DC5901" w:rsidRPr="00F566BF" w14:paraId="4778FBF1" w14:textId="77777777" w:rsidTr="00385F91">
        <w:trPr>
          <w:cantSplit/>
          <w:trHeight w:val="1538"/>
        </w:trPr>
        <w:tc>
          <w:tcPr>
            <w:tcW w:w="701" w:type="dxa"/>
            <w:vAlign w:val="center"/>
          </w:tcPr>
          <w:p w14:paraId="06510526" w14:textId="7115B515" w:rsidR="00DC5901" w:rsidRPr="00C4784F" w:rsidRDefault="00DC5901" w:rsidP="00DC5901">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050A7F1C" w:rsidR="00DC5901" w:rsidRPr="00F566BF" w:rsidRDefault="00DC5901" w:rsidP="00DC5901">
            <w:pPr>
              <w:jc w:val="center"/>
              <w:rPr>
                <w:rFonts w:ascii="GHEA Grapalat" w:hAnsi="GHEA Grapalat"/>
                <w:sz w:val="20"/>
                <w:lang w:val="es-ES"/>
              </w:rPr>
            </w:pPr>
            <w:r w:rsidRPr="00632704">
              <w:rPr>
                <w:rFonts w:ascii="GHEA Grapalat" w:hAnsi="GHEA Grapalat"/>
                <w:sz w:val="16"/>
                <w:szCs w:val="16"/>
                <w:lang w:val="hy-AM"/>
              </w:rPr>
              <w:t>501112</w:t>
            </w:r>
            <w:r w:rsidR="001F516E">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1F516E">
              <w:rPr>
                <w:rFonts w:ascii="GHEA Grapalat" w:hAnsi="GHEA Grapalat"/>
                <w:sz w:val="16"/>
                <w:szCs w:val="16"/>
                <w:lang w:val="hy-AM"/>
              </w:rPr>
              <w:t>510</w:t>
            </w:r>
          </w:p>
        </w:tc>
        <w:tc>
          <w:tcPr>
            <w:tcW w:w="1544" w:type="dxa"/>
            <w:vAlign w:val="center"/>
          </w:tcPr>
          <w:p w14:paraId="2CCA5D10" w14:textId="1A45D2C5" w:rsidR="00DC5901" w:rsidRPr="00CB3A1F" w:rsidRDefault="00EF4F9F" w:rsidP="00DC5901">
            <w:pPr>
              <w:jc w:val="center"/>
              <w:rPr>
                <w:rFonts w:ascii="GHEA Grapalat" w:hAnsi="GHEA Grapalat"/>
                <w:sz w:val="16"/>
                <w:szCs w:val="16"/>
                <w:lang w:val="hy-AM"/>
              </w:rPr>
            </w:pPr>
            <w:r>
              <w:rPr>
                <w:rFonts w:ascii="GHEA Grapalat" w:hAnsi="GHEA Grapalat"/>
                <w:sz w:val="16"/>
                <w:szCs w:val="16"/>
                <w:lang w:val="hy-AM"/>
              </w:rPr>
              <w:t>Բեռնատարների վերանորոգման</w:t>
            </w:r>
            <w:r w:rsidR="00DC5901"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296422FC"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1BE3923" w14:textId="77777777" w:rsidR="00DC5901" w:rsidRPr="001558C7" w:rsidRDefault="00DC5901" w:rsidP="00DC5901">
            <w:pPr>
              <w:ind w:left="113" w:right="113"/>
              <w:jc w:val="center"/>
              <w:rPr>
                <w:rFonts w:ascii="GHEA Grapalat" w:hAnsi="GHEA Grapalat"/>
                <w:sz w:val="18"/>
                <w:szCs w:val="18"/>
                <w:lang w:val="pt-BR"/>
              </w:rPr>
            </w:pPr>
          </w:p>
        </w:tc>
        <w:tc>
          <w:tcPr>
            <w:tcW w:w="507" w:type="dxa"/>
            <w:textDirection w:val="btLr"/>
          </w:tcPr>
          <w:p w14:paraId="494B0B6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332FAE3" w14:textId="61851387"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2C01234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C3A791F" w14:textId="27C78334"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15BFA95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002E46" w14:textId="42B430C4"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04BDD9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8FF2EEA" w14:textId="4836FB1A"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730EDBF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574A4AC" w14:textId="43641F3A" w:rsidR="00DC5901" w:rsidRPr="001558C7" w:rsidRDefault="00DC5901" w:rsidP="00DC5901">
            <w:pPr>
              <w:ind w:left="113" w:right="113"/>
              <w:jc w:val="center"/>
              <w:rPr>
                <w:rFonts w:ascii="GHEA Grapalat" w:hAnsi="GHEA Grapalat" w:cs="Arial"/>
                <w:sz w:val="18"/>
                <w:szCs w:val="18"/>
                <w:lang w:val="pt-BR"/>
              </w:rPr>
            </w:pPr>
          </w:p>
        </w:tc>
        <w:tc>
          <w:tcPr>
            <w:tcW w:w="470" w:type="dxa"/>
            <w:textDirection w:val="btLr"/>
          </w:tcPr>
          <w:p w14:paraId="44060169"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1771D75" w14:textId="1C1A9D01" w:rsidR="00DC5901" w:rsidRPr="001558C7" w:rsidRDefault="00DC5901" w:rsidP="00DC5901">
            <w:pPr>
              <w:ind w:left="113" w:right="113"/>
              <w:jc w:val="center"/>
              <w:rPr>
                <w:rFonts w:ascii="GHEA Grapalat" w:hAnsi="GHEA Grapalat" w:cs="Arial"/>
                <w:sz w:val="18"/>
                <w:szCs w:val="18"/>
                <w:lang w:val="pt-BR"/>
              </w:rPr>
            </w:pPr>
          </w:p>
        </w:tc>
        <w:tc>
          <w:tcPr>
            <w:tcW w:w="528" w:type="dxa"/>
            <w:textDirection w:val="btLr"/>
          </w:tcPr>
          <w:p w14:paraId="488E2613"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05C606" w14:textId="3570EF03"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61E3FC7"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AD19F7" w14:textId="10577488"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2C08F1C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2AAB1C" w14:textId="1B2315D3" w:rsidR="00DC5901" w:rsidRPr="00477824" w:rsidRDefault="00DC5901" w:rsidP="00DC5901">
            <w:pPr>
              <w:ind w:left="113" w:right="113"/>
              <w:jc w:val="center"/>
              <w:rPr>
                <w:rFonts w:ascii="GHEA Grapalat" w:hAnsi="GHEA Grapalat" w:cs="Arial"/>
                <w:sz w:val="18"/>
                <w:szCs w:val="18"/>
                <w:lang w:val="hy-AM"/>
              </w:rPr>
            </w:pPr>
          </w:p>
        </w:tc>
        <w:tc>
          <w:tcPr>
            <w:tcW w:w="470" w:type="dxa"/>
            <w:textDirection w:val="btLr"/>
          </w:tcPr>
          <w:p w14:paraId="4E065CC0"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0E27A48" w14:textId="6E304CFC" w:rsidR="00DC5901" w:rsidRPr="001558C7" w:rsidRDefault="00DC5901" w:rsidP="00DC5901">
            <w:pPr>
              <w:ind w:left="113" w:right="113"/>
              <w:jc w:val="center"/>
              <w:rPr>
                <w:rFonts w:ascii="GHEA Grapalat" w:hAnsi="GHEA Grapalat" w:cs="Arial"/>
                <w:sz w:val="18"/>
                <w:szCs w:val="18"/>
                <w:lang w:val="pt-BR"/>
              </w:rPr>
            </w:pPr>
          </w:p>
        </w:tc>
        <w:tc>
          <w:tcPr>
            <w:tcW w:w="1159" w:type="dxa"/>
            <w:textDirection w:val="btLr"/>
          </w:tcPr>
          <w:p w14:paraId="42C8CED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84C056C" w14:textId="65211FAB" w:rsidR="00DC5901" w:rsidRPr="00B42872" w:rsidRDefault="00DC5901" w:rsidP="00DC5901">
            <w:pPr>
              <w:jc w:val="center"/>
              <w:rPr>
                <w:rFonts w:ascii="GHEA Grapalat" w:hAnsi="GHEA Grapalat"/>
                <w:b/>
                <w:bCs/>
                <w:sz w:val="18"/>
                <w:szCs w:val="18"/>
                <w:lang w:val="pt-BR"/>
              </w:rPr>
            </w:pPr>
          </w:p>
        </w:tc>
      </w:tr>
    </w:tbl>
    <w:p w14:paraId="0766221F" w14:textId="77777777" w:rsidR="007678FA" w:rsidRPr="00F566BF" w:rsidRDefault="007678FA" w:rsidP="007678FA">
      <w:pPr>
        <w:rPr>
          <w:rFonts w:ascii="GHEA Grapalat" w:hAnsi="GHEA Grapalat"/>
          <w:i/>
          <w:sz w:val="18"/>
          <w:szCs w:val="18"/>
        </w:rPr>
      </w:pPr>
    </w:p>
    <w:p w14:paraId="75B5608C" w14:textId="77777777"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F4F9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487D1" w14:textId="77777777" w:rsidR="0032138F" w:rsidRDefault="0032138F">
      <w:r>
        <w:separator/>
      </w:r>
    </w:p>
  </w:endnote>
  <w:endnote w:type="continuationSeparator" w:id="0">
    <w:p w14:paraId="5AB3D41A" w14:textId="77777777" w:rsidR="0032138F" w:rsidRDefault="0032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3DE3B" w14:textId="77777777" w:rsidR="0032138F" w:rsidRDefault="0032138F">
      <w:r>
        <w:separator/>
      </w:r>
    </w:p>
  </w:footnote>
  <w:footnote w:type="continuationSeparator" w:id="0">
    <w:p w14:paraId="72D3D11A" w14:textId="77777777" w:rsidR="0032138F" w:rsidRDefault="0032138F">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5">
    <w:p w14:paraId="0640C7F0" w14:textId="77777777" w:rsidR="00F96EF0" w:rsidRPr="00CD51B9" w:rsidRDefault="00F96EF0" w:rsidP="00F96EF0">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42FD3A" w14:textId="77777777" w:rsidR="00F96EF0" w:rsidRPr="00D66974" w:rsidRDefault="00F96EF0" w:rsidP="00F96EF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16E"/>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38F"/>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653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00E"/>
    <w:rsid w:val="0046522E"/>
    <w:rsid w:val="0046586E"/>
    <w:rsid w:val="00465B1B"/>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6EE"/>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27F"/>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62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7D"/>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2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4F9F"/>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70</Pages>
  <Words>21698</Words>
  <Characters>123681</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186</cp:revision>
  <cp:lastPrinted>2018-02-16T07:12:00Z</cp:lastPrinted>
  <dcterms:created xsi:type="dcterms:W3CDTF">2022-10-31T11:36:00Z</dcterms:created>
  <dcterms:modified xsi:type="dcterms:W3CDTF">2025-12-05T13:43:00Z</dcterms:modified>
</cp:coreProperties>
</file>